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71"/>
        <w:tblW w:w="9747" w:type="dxa"/>
        <w:tblLayout w:type="fixed"/>
        <w:tblLook w:val="04A0"/>
      </w:tblPr>
      <w:tblGrid>
        <w:gridCol w:w="250"/>
        <w:gridCol w:w="9497"/>
      </w:tblGrid>
      <w:tr w:rsidR="00FD3B57" w:rsidTr="00FD3B57">
        <w:trPr>
          <w:trHeight w:val="830"/>
        </w:trPr>
        <w:tc>
          <w:tcPr>
            <w:tcW w:w="250" w:type="dxa"/>
            <w:vMerge w:val="restart"/>
            <w:hideMark/>
          </w:tcPr>
          <w:p w:rsidR="00FD3B57" w:rsidRPr="004B2FFB" w:rsidRDefault="00FD3B57" w:rsidP="00FD3B57">
            <w:pPr>
              <w:pStyle w:val="a3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-103505</wp:posOffset>
                  </wp:positionH>
                  <wp:positionV relativeFrom="paragraph">
                    <wp:posOffset>350520</wp:posOffset>
                  </wp:positionV>
                  <wp:extent cx="2099945" cy="868680"/>
                  <wp:effectExtent l="19050" t="0" r="0" b="0"/>
                  <wp:wrapNone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45" cy="86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  <w:r w:rsidR="00DF7D37">
              <w:pict>
                <v:line id="Прямая соединительная линия 8" o:spid="_x0000_s1026" style="position:absolute;z-index:251661312;visibility:visible;mso-position-horizontal-relative:text;mso-position-vertical-relative:text;mso-width-relative:margin" from="-7.85pt,104.4pt" to="526.25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" strokecolor="#307c0a" strokeweight="3pt">
                  <v:shadow on="t" color="black" opacity="22937f" origin=",.5" offset="0,.63889mm"/>
                </v:line>
              </w:pict>
            </w:r>
          </w:p>
          <w:p w:rsidR="00FD3B57" w:rsidRPr="004B2FFB" w:rsidRDefault="00FD3B57" w:rsidP="00D7227F"/>
          <w:p w:rsidR="00FD3B57" w:rsidRPr="004B2FFB" w:rsidRDefault="00FD3B57" w:rsidP="00D7227F"/>
          <w:p w:rsidR="00FD3B57" w:rsidRPr="004B2FFB" w:rsidRDefault="00FD3B57" w:rsidP="00D7227F"/>
          <w:p w:rsidR="00FD3B57" w:rsidRPr="004B2FFB" w:rsidRDefault="00FD3B57" w:rsidP="00D7227F"/>
          <w:p w:rsidR="00FD3B57" w:rsidRPr="004B2FFB" w:rsidRDefault="00FD3B57" w:rsidP="00D7227F"/>
          <w:p w:rsidR="00FD3B57" w:rsidRPr="004B2FFB" w:rsidRDefault="00FD3B57" w:rsidP="00D7227F"/>
        </w:tc>
        <w:tc>
          <w:tcPr>
            <w:tcW w:w="9497" w:type="dxa"/>
          </w:tcPr>
          <w:p w:rsidR="00FD3B57" w:rsidRPr="004B2FFB" w:rsidRDefault="00DF7D37" w:rsidP="00D7227F">
            <w:pPr>
              <w:pStyle w:val="a3"/>
              <w:ind w:left="0"/>
              <w:jc w:val="center"/>
              <w:rPr>
                <w:rFonts w:ascii="Segoe Print" w:hAnsi="Segoe Print"/>
                <w:color w:val="122E04"/>
                <w:sz w:val="24"/>
                <w:szCs w:val="24"/>
              </w:rPr>
            </w:pPr>
            <w:r w:rsidRPr="00DF7D37">
              <w:pict>
                <v:line id="Прямая соединительная линия 7" o:spid="_x0000_s1027" style="position:absolute;left:0;text-align:left;flip:y;z-index:251662336;visibility:visible;mso-position-horizontal-relative:text;mso-position-vertical-relative:text;mso-width-relative:margin;mso-height-relative:margin" from="10.05pt,17.65pt" to="10.0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" strokecolor="#307c0a" strokeweight="3pt">
                  <v:shadow on="t" color="black" opacity="22937f" origin=",.5" offset="0,.63889mm"/>
                </v:line>
              </w:pict>
            </w:r>
          </w:p>
          <w:p w:rsidR="00FD3B57" w:rsidRDefault="00FD3B57" w:rsidP="00D7227F">
            <w:pPr>
              <w:pStyle w:val="a3"/>
              <w:ind w:left="0"/>
              <w:jc w:val="center"/>
              <w:rPr>
                <w:rFonts w:ascii="Segoe Print" w:hAnsi="Segoe Print"/>
                <w:color w:val="122E04"/>
                <w:sz w:val="24"/>
                <w:szCs w:val="24"/>
              </w:rPr>
            </w:pPr>
            <w:r>
              <w:rPr>
                <w:rFonts w:ascii="Segoe Print" w:hAnsi="Segoe Print"/>
                <w:color w:val="122E04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FD3B57" w:rsidRDefault="00FD3B57" w:rsidP="00D7227F">
            <w:pPr>
              <w:pStyle w:val="a3"/>
              <w:ind w:left="0"/>
              <w:jc w:val="center"/>
              <w:rPr>
                <w:rFonts w:ascii="Segoe Print" w:hAnsi="Segoe Print"/>
                <w:color w:val="122E04"/>
                <w:sz w:val="44"/>
                <w:szCs w:val="44"/>
              </w:rPr>
            </w:pPr>
            <w:r>
              <w:rPr>
                <w:rFonts w:ascii="Segoe Print" w:hAnsi="Segoe Print"/>
                <w:color w:val="122E04"/>
                <w:sz w:val="44"/>
                <w:szCs w:val="44"/>
              </w:rPr>
              <w:t xml:space="preserve"> «Ваша сервисная компания»</w:t>
            </w:r>
          </w:p>
          <w:p w:rsidR="00FD3B57" w:rsidRDefault="00FD3B57" w:rsidP="00D7227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FD3B57" w:rsidTr="00FD3B57">
        <w:trPr>
          <w:trHeight w:val="238"/>
        </w:trPr>
        <w:tc>
          <w:tcPr>
            <w:tcW w:w="250" w:type="dxa"/>
            <w:vMerge/>
            <w:vAlign w:val="center"/>
            <w:hideMark/>
          </w:tcPr>
          <w:p w:rsidR="00FD3B57" w:rsidRDefault="00FD3B57" w:rsidP="00D7227F">
            <w:pPr>
              <w:spacing w:after="0" w:line="240" w:lineRule="auto"/>
              <w:rPr>
                <w:rFonts w:ascii="Times New Roman" w:hAnsi="Times New Roman"/>
                <w:b/>
                <w:kern w:val="22"/>
                <w:sz w:val="40"/>
                <w:szCs w:val="40"/>
              </w:rPr>
            </w:pPr>
          </w:p>
        </w:tc>
        <w:tc>
          <w:tcPr>
            <w:tcW w:w="9497" w:type="dxa"/>
            <w:hideMark/>
          </w:tcPr>
          <w:p w:rsidR="00FD3B57" w:rsidRDefault="00FD3B57" w:rsidP="00D7227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410010 Саратовская обл. г. Саратов, ул. Осипова, </w:t>
            </w:r>
            <w:proofErr w:type="spellStart"/>
            <w:r>
              <w:rPr>
                <w:sz w:val="16"/>
                <w:szCs w:val="16"/>
              </w:rPr>
              <w:t>зд</w:t>
            </w:r>
            <w:proofErr w:type="spellEnd"/>
            <w:r>
              <w:rPr>
                <w:sz w:val="16"/>
                <w:szCs w:val="16"/>
              </w:rPr>
              <w:t xml:space="preserve">. 1, </w:t>
            </w:r>
            <w:proofErr w:type="spellStart"/>
            <w:r>
              <w:rPr>
                <w:sz w:val="16"/>
                <w:szCs w:val="16"/>
              </w:rPr>
              <w:t>помещ</w:t>
            </w:r>
            <w:proofErr w:type="spellEnd"/>
            <w:r>
              <w:rPr>
                <w:sz w:val="16"/>
                <w:szCs w:val="16"/>
              </w:rPr>
              <w:t>. 8</w:t>
            </w:r>
          </w:p>
        </w:tc>
      </w:tr>
      <w:tr w:rsidR="00FD3B57" w:rsidRPr="009157C6" w:rsidTr="00FD3B57">
        <w:trPr>
          <w:trHeight w:val="238"/>
        </w:trPr>
        <w:tc>
          <w:tcPr>
            <w:tcW w:w="250" w:type="dxa"/>
            <w:vMerge/>
            <w:vAlign w:val="center"/>
            <w:hideMark/>
          </w:tcPr>
          <w:p w:rsidR="00FD3B57" w:rsidRDefault="00FD3B57" w:rsidP="00D7227F">
            <w:pPr>
              <w:spacing w:after="0" w:line="240" w:lineRule="auto"/>
              <w:rPr>
                <w:rFonts w:ascii="Times New Roman" w:hAnsi="Times New Roman"/>
                <w:b/>
                <w:kern w:val="22"/>
                <w:sz w:val="40"/>
                <w:szCs w:val="40"/>
              </w:rPr>
            </w:pPr>
          </w:p>
        </w:tc>
        <w:tc>
          <w:tcPr>
            <w:tcW w:w="9497" w:type="dxa"/>
            <w:hideMark/>
          </w:tcPr>
          <w:p w:rsidR="00FD3B57" w:rsidRDefault="00FD3B57" w:rsidP="00D7227F">
            <w:pPr>
              <w:pStyle w:val="a3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4E5830">
              <w:rPr>
                <w:sz w:val="16"/>
                <w:szCs w:val="16"/>
                <w:lang w:val="en-US"/>
              </w:rPr>
              <w:t xml:space="preserve">                                                                       </w:t>
            </w:r>
            <w:r>
              <w:rPr>
                <w:sz w:val="16"/>
                <w:szCs w:val="16"/>
                <w:lang w:val="en-US"/>
              </w:rPr>
              <w:t xml:space="preserve">           </w:t>
            </w:r>
            <w:r>
              <w:rPr>
                <w:sz w:val="16"/>
                <w:szCs w:val="16"/>
              </w:rPr>
              <w:t>Тел</w:t>
            </w:r>
            <w:r>
              <w:rPr>
                <w:sz w:val="16"/>
                <w:szCs w:val="16"/>
                <w:lang w:val="en-US"/>
              </w:rPr>
              <w:t>: 8(967) 800 80 20,  Email: vsk@vskmir.ru, web: www.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  <w:lang w:val="en-US"/>
              </w:rPr>
              <w:t>.</w:t>
            </w:r>
            <w:proofErr w:type="spell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ф</w:t>
            </w:r>
            <w:proofErr w:type="spellEnd"/>
          </w:p>
        </w:tc>
      </w:tr>
      <w:tr w:rsidR="00FD3B57" w:rsidTr="00FD3B57">
        <w:trPr>
          <w:trHeight w:val="238"/>
        </w:trPr>
        <w:tc>
          <w:tcPr>
            <w:tcW w:w="250" w:type="dxa"/>
            <w:vMerge/>
            <w:vAlign w:val="center"/>
            <w:hideMark/>
          </w:tcPr>
          <w:p w:rsidR="00FD3B57" w:rsidRPr="000F71A5" w:rsidRDefault="00FD3B57" w:rsidP="00D7227F">
            <w:pPr>
              <w:spacing w:after="0" w:line="240" w:lineRule="auto"/>
              <w:rPr>
                <w:rFonts w:ascii="Times New Roman" w:hAnsi="Times New Roman"/>
                <w:b/>
                <w:kern w:val="22"/>
                <w:sz w:val="40"/>
                <w:szCs w:val="40"/>
                <w:lang w:val="en-US"/>
              </w:rPr>
            </w:pPr>
          </w:p>
        </w:tc>
        <w:tc>
          <w:tcPr>
            <w:tcW w:w="9497" w:type="dxa"/>
            <w:hideMark/>
          </w:tcPr>
          <w:p w:rsidR="00FD3B57" w:rsidRDefault="00FD3B57" w:rsidP="00D7227F">
            <w:pPr>
              <w:pStyle w:val="a3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4E5830"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                   </w:t>
            </w:r>
            <w:r w:rsidRPr="009157C6">
              <w:rPr>
                <w:sz w:val="16"/>
                <w:szCs w:val="16"/>
                <w:lang w:val="en-US"/>
              </w:rPr>
              <w:t xml:space="preserve">             </w:t>
            </w:r>
            <w:r w:rsidRPr="004E5830"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</w:rPr>
              <w:t>ИНН/КПП 2361018056/645201001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rStyle w:val="a4"/>
                <w:sz w:val="16"/>
                <w:szCs w:val="16"/>
              </w:rPr>
              <w:t xml:space="preserve"> БИК </w:t>
            </w:r>
            <w:r>
              <w:rPr>
                <w:sz w:val="16"/>
                <w:szCs w:val="16"/>
              </w:rPr>
              <w:t>043510607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 xml:space="preserve"> ОГРН 1202300047806</w:t>
            </w:r>
            <w:r>
              <w:rPr>
                <w:sz w:val="16"/>
                <w:szCs w:val="16"/>
                <w:lang w:val="en-US"/>
              </w:rPr>
              <w:t>,</w:t>
            </w:r>
          </w:p>
        </w:tc>
      </w:tr>
      <w:tr w:rsidR="00FD3B57" w:rsidTr="00FD3B57">
        <w:trPr>
          <w:trHeight w:val="253"/>
        </w:trPr>
        <w:tc>
          <w:tcPr>
            <w:tcW w:w="250" w:type="dxa"/>
            <w:vMerge/>
            <w:vAlign w:val="center"/>
            <w:hideMark/>
          </w:tcPr>
          <w:p w:rsidR="00FD3B57" w:rsidRDefault="00FD3B57" w:rsidP="00D7227F">
            <w:pPr>
              <w:spacing w:after="0" w:line="240" w:lineRule="auto"/>
              <w:rPr>
                <w:rFonts w:ascii="Times New Roman" w:hAnsi="Times New Roman"/>
                <w:b/>
                <w:kern w:val="22"/>
                <w:sz w:val="40"/>
                <w:szCs w:val="40"/>
              </w:rPr>
            </w:pPr>
          </w:p>
        </w:tc>
        <w:tc>
          <w:tcPr>
            <w:tcW w:w="9497" w:type="dxa"/>
            <w:hideMark/>
          </w:tcPr>
          <w:p w:rsidR="00FD3B57" w:rsidRDefault="00FD3B57" w:rsidP="00FD3B57">
            <w:pPr>
              <w:pStyle w:val="a3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ОКПО </w:t>
            </w:r>
            <w:r>
              <w:rPr>
                <w:color w:val="212529"/>
                <w:sz w:val="16"/>
                <w:szCs w:val="16"/>
              </w:rPr>
              <w:t>45443278 в</w:t>
            </w:r>
            <w:r>
              <w:rPr>
                <w:sz w:val="16"/>
                <w:szCs w:val="16"/>
              </w:rPr>
              <w:t xml:space="preserve"> РНКБ БАНК (ПАО) 350000, Краснодар, ул. Московская,71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sz w:val="16"/>
                <w:szCs w:val="16"/>
              </w:rPr>
              <w:t>/с 40702810143120120968</w:t>
            </w:r>
            <w:r w:rsidRPr="00CF435A">
              <w:rPr>
                <w:sz w:val="16"/>
                <w:szCs w:val="16"/>
              </w:rPr>
              <w:t>,</w:t>
            </w:r>
            <w:r>
              <w:rPr>
                <w:rStyle w:val="a4"/>
                <w:sz w:val="16"/>
                <w:szCs w:val="16"/>
              </w:rPr>
              <w:t xml:space="preserve"> к/с/ </w:t>
            </w:r>
            <w:r>
              <w:rPr>
                <w:sz w:val="16"/>
                <w:szCs w:val="16"/>
              </w:rPr>
              <w:t>30101810335100000607</w:t>
            </w:r>
          </w:p>
          <w:p w:rsidR="00FD3B57" w:rsidRDefault="00FD3B57" w:rsidP="00D7227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FD3B57" w:rsidTr="00FD3B57">
        <w:trPr>
          <w:cantSplit/>
          <w:trHeight w:val="3756"/>
        </w:trPr>
        <w:tc>
          <w:tcPr>
            <w:tcW w:w="250" w:type="dxa"/>
            <w:vMerge/>
            <w:vAlign w:val="center"/>
            <w:hideMark/>
          </w:tcPr>
          <w:p w:rsidR="00FD3B57" w:rsidRDefault="00FD3B57" w:rsidP="00D7227F">
            <w:pPr>
              <w:spacing w:after="0" w:line="240" w:lineRule="auto"/>
              <w:rPr>
                <w:rFonts w:ascii="Times New Roman" w:hAnsi="Times New Roman"/>
                <w:b/>
                <w:kern w:val="22"/>
                <w:sz w:val="40"/>
                <w:szCs w:val="40"/>
              </w:rPr>
            </w:pPr>
          </w:p>
        </w:tc>
        <w:tc>
          <w:tcPr>
            <w:tcW w:w="9497" w:type="dxa"/>
            <w:vAlign w:val="center"/>
            <w:hideMark/>
          </w:tcPr>
          <w:p w:rsidR="00FD3B57" w:rsidRPr="004B2FFB" w:rsidRDefault="00FD3B57" w:rsidP="00D7227F">
            <w:pPr>
              <w:pStyle w:val="a3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3B57" w:rsidRDefault="00FD3B57" w:rsidP="00D72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2. </w:t>
            </w:r>
            <w:r w:rsidRPr="00CF435A">
              <w:rPr>
                <w:rFonts w:ascii="Times New Roman" w:hAnsi="Times New Roman"/>
                <w:b/>
                <w:sz w:val="24"/>
                <w:szCs w:val="24"/>
              </w:rPr>
              <w:t>Список поставщиков</w:t>
            </w:r>
          </w:p>
          <w:p w:rsidR="00FD3B57" w:rsidRDefault="00FD3B57" w:rsidP="00D72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B57" w:rsidRDefault="00FD3B57" w:rsidP="00D72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B57" w:rsidRDefault="00FD3B57" w:rsidP="00D72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B57" w:rsidRDefault="00FD3B57" w:rsidP="00D72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B57" w:rsidRDefault="00FD3B57" w:rsidP="00D72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B57" w:rsidRDefault="00FD3B57" w:rsidP="00D72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B57" w:rsidRDefault="00FD3B57" w:rsidP="00D72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B57" w:rsidRDefault="00FD3B57" w:rsidP="00D72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B57" w:rsidRDefault="00FD3B57" w:rsidP="00D72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B57" w:rsidRPr="00CF435A" w:rsidRDefault="00FD3B57" w:rsidP="00D72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462"/>
        <w:tblW w:w="10886" w:type="dxa"/>
        <w:tblLook w:val="04A0"/>
      </w:tblPr>
      <w:tblGrid>
        <w:gridCol w:w="2144"/>
        <w:gridCol w:w="1508"/>
        <w:gridCol w:w="2029"/>
        <w:gridCol w:w="1530"/>
        <w:gridCol w:w="3675"/>
      </w:tblGrid>
      <w:tr w:rsidR="00FD3B57" w:rsidRPr="00644786" w:rsidTr="00FD3B57">
        <w:trPr>
          <w:trHeight w:val="30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0E48B1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8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Поставщики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0E48B1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8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Продукция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0E48B1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8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0E48B1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8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0E48B1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8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Юр. Адрес</w:t>
            </w:r>
          </w:p>
        </w:tc>
      </w:tr>
      <w:tr w:rsidR="00FD3B57" w:rsidRPr="00644786" w:rsidTr="00FD3B57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</w:rPr>
              <w:t>Балыченцева</w:t>
            </w:r>
            <w:proofErr w:type="spellEnd"/>
            <w:r w:rsidRPr="004E5830">
              <w:rPr>
                <w:rFonts w:ascii="Times New Roman" w:eastAsia="Times New Roman" w:hAnsi="Times New Roman" w:cs="Times New Roman"/>
                <w:color w:val="000000"/>
              </w:rPr>
              <w:t xml:space="preserve"> А.С.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овощи, фрукты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8-918-481-69-75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231992074131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353561 Краснодарский край            г. 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Славянск-на</w:t>
            </w:r>
            <w:proofErr w:type="spell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убани, ул. Щорса дом 301, кв. 1</w:t>
            </w:r>
          </w:p>
        </w:tc>
      </w:tr>
      <w:tr w:rsidR="00FD3B57" w:rsidRPr="00644786" w:rsidTr="00FD3B57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</w:rPr>
              <w:t>ООО "Константа"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мясо, рыба, куры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8-928-206-85-93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2373003914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385225 Адыгейская 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Теучежский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Мира  д. 1</w:t>
            </w:r>
          </w:p>
        </w:tc>
      </w:tr>
      <w:tr w:rsidR="00FD3B57" w:rsidRPr="00644786" w:rsidTr="00FD3B57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</w:rPr>
              <w:t>Пукшова</w:t>
            </w:r>
            <w:proofErr w:type="spellEnd"/>
            <w:r w:rsidRPr="004E5830">
              <w:rPr>
                <w:rFonts w:ascii="Times New Roman" w:eastAsia="Times New Roman" w:hAnsi="Times New Roman" w:cs="Times New Roman"/>
                <w:color w:val="000000"/>
              </w:rPr>
              <w:t xml:space="preserve"> И.Ю.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соленья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8-905-401-12-89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230602438170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353680 Краснодарский край г</w:t>
            </w:r>
            <w:proofErr w:type="gram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йск ул. Победы д. 58</w:t>
            </w:r>
          </w:p>
        </w:tc>
      </w:tr>
      <w:tr w:rsidR="00FD3B57" w:rsidRPr="00644786" w:rsidTr="00FD3B57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</w:rPr>
              <w:t>Салабуда</w:t>
            </w:r>
            <w:proofErr w:type="spellEnd"/>
            <w:r w:rsidRPr="004E5830">
              <w:rPr>
                <w:rFonts w:ascii="Times New Roman" w:eastAsia="Times New Roman" w:hAnsi="Times New Roman" w:cs="Times New Roman"/>
                <w:color w:val="000000"/>
              </w:rPr>
              <w:t xml:space="preserve"> С.П.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яйцо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8-918-031-44-48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231296025215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раснодар 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Карасунский</w:t>
            </w:r>
            <w:proofErr w:type="spell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р-н  ул.им. 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Магучи</w:t>
            </w:r>
            <w:proofErr w:type="spell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 6, квартира 273</w:t>
            </w:r>
          </w:p>
        </w:tc>
      </w:tr>
      <w:tr w:rsidR="00FD3B57" w:rsidRPr="00644786" w:rsidTr="00FD3B57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</w:rPr>
              <w:t>ООО "Спектр"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8-909-46-22-116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2308280403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350051 Краснодарский край</w:t>
            </w:r>
            <w:proofErr w:type="gram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г. Краснодар                                            ул. Им. 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Джержинского</w:t>
            </w:r>
            <w:proofErr w:type="spell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40</w:t>
            </w:r>
          </w:p>
        </w:tc>
      </w:tr>
      <w:tr w:rsidR="00FD3B57" w:rsidRPr="00644786" w:rsidTr="00FD3B57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</w:rPr>
              <w:t>Гах</w:t>
            </w:r>
            <w:proofErr w:type="spellEnd"/>
            <w:r w:rsidRPr="004E5830">
              <w:rPr>
                <w:rFonts w:ascii="Times New Roman" w:eastAsia="Times New Roman" w:hAnsi="Times New Roman" w:cs="Times New Roman"/>
                <w:color w:val="000000"/>
              </w:rPr>
              <w:t xml:space="preserve"> Л.С.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творог, масло сливочное, сыр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8-988-520-42-22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230200763597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115487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осква </w:t>
            </w: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2й 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Нагатинский</w:t>
            </w:r>
            <w:proofErr w:type="spell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2/2 кв.2 </w:t>
            </w:r>
          </w:p>
        </w:tc>
      </w:tr>
      <w:tr w:rsidR="00FD3B57" w:rsidRPr="00644786" w:rsidTr="00FD3B57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</w:rPr>
              <w:t>ИП Григорян Э.А.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бакалея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8-918-460-02-21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231119789325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Краснодарский край, г</w:t>
            </w:r>
            <w:proofErr w:type="gram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раснодар, ул. Средняя д. 45/20</w:t>
            </w:r>
          </w:p>
        </w:tc>
      </w:tr>
      <w:tr w:rsidR="00FD3B57" w:rsidRPr="00644786" w:rsidTr="00FD3B57">
        <w:trPr>
          <w:trHeight w:val="603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</w:rPr>
              <w:t>Рафстор</w:t>
            </w:r>
            <w:proofErr w:type="spellEnd"/>
            <w:r w:rsidRPr="004E5830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бакалея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8-918-460-02-21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2312093759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350080 Краснодарский край,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г. Краснодар ул. </w:t>
            </w:r>
            <w:proofErr w:type="gram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Уральская</w:t>
            </w:r>
            <w:proofErr w:type="gram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95 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</w:t>
            </w:r>
            <w:proofErr w:type="spell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10/15</w:t>
            </w:r>
          </w:p>
        </w:tc>
      </w:tr>
      <w:tr w:rsidR="00FD3B57" w:rsidRPr="00644786" w:rsidTr="00FD3B57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</w:rPr>
              <w:t>ООО "Рассвет"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молоко, кефир, сметана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8-908-686-13-13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2356045713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352333 Краснодарский край, р-н 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Усть-Лабинский</w:t>
            </w:r>
            <w:proofErr w:type="spellEnd"/>
            <w:proofErr w:type="gram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Усть-Лабинск , ул. Тельмана д. 47 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</w:tr>
      <w:tr w:rsidR="00FD3B57" w:rsidRPr="00644786" w:rsidTr="00FD3B57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</w:rPr>
              <w:t>ООО "ЮГСНАБ"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сосиски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2372002442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352900 Краснодарский край Г.Армавир                                                  ул. Мичурина . Дом 2, литер</w:t>
            </w:r>
            <w:proofErr w:type="gram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30</w:t>
            </w:r>
          </w:p>
        </w:tc>
      </w:tr>
      <w:tr w:rsidR="00FD3B57" w:rsidRPr="00644786" w:rsidTr="00FD3B57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</w:rPr>
              <w:t>ООО "КДВ Групп"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Кондитерские</w:t>
            </w:r>
          </w:p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изделия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8-928-432-14-74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7017094419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634067 </w:t>
            </w:r>
            <w:proofErr w:type="gram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Томская</w:t>
            </w:r>
            <w:proofErr w:type="gram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обл.  г. Томск ар-кт Мира 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.20</w:t>
            </w:r>
          </w:p>
        </w:tc>
      </w:tr>
      <w:tr w:rsidR="00FD3B57" w:rsidRPr="00644786" w:rsidTr="00FD3B57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</w:rPr>
              <w:t xml:space="preserve">ПК </w:t>
            </w:r>
            <w:proofErr w:type="spellStart"/>
            <w:r w:rsidRPr="004E5830">
              <w:rPr>
                <w:rFonts w:ascii="Times New Roman" w:eastAsia="Times New Roman" w:hAnsi="Times New Roman" w:cs="Times New Roman"/>
                <w:color w:val="000000"/>
              </w:rPr>
              <w:t>Чепелев</w:t>
            </w:r>
            <w:proofErr w:type="spellEnd"/>
            <w:r w:rsidRPr="004E5830">
              <w:rPr>
                <w:rFonts w:ascii="Times New Roman" w:eastAsia="Times New Roman" w:hAnsi="Times New Roman" w:cs="Times New Roman"/>
                <w:color w:val="000000"/>
              </w:rPr>
              <w:t xml:space="preserve"> ООО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8-918-333-82-05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2314023500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352507 Краснодарский край г</w:t>
            </w:r>
            <w:proofErr w:type="gram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абинск , ул. Некрасова д.44 </w:t>
            </w:r>
          </w:p>
        </w:tc>
      </w:tr>
      <w:tr w:rsidR="00FD3B57" w:rsidRPr="00644786" w:rsidTr="00FD3B57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</w:rPr>
              <w:t>ООО "Волжский мясокомбинат"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сосиски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8-918-025-86-66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3435307723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404112 Волгоградская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г. Волжский ул. Пушкина д.45</w:t>
            </w:r>
          </w:p>
        </w:tc>
      </w:tr>
      <w:tr w:rsidR="00FD3B57" w:rsidRPr="00644786" w:rsidTr="00FD3B57">
        <w:trPr>
          <w:trHeight w:val="9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3B57" w:rsidRPr="00644786" w:rsidTr="00FD3B57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</w:rPr>
              <w:t>ИП 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E5830"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Бытовая химия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Назарян Эдуард 891884138929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010703144901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B57" w:rsidRPr="004E5830" w:rsidRDefault="00FD3B57" w:rsidP="00FD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350056, Краснодар пос</w:t>
            </w:r>
            <w:proofErr w:type="gramStart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4E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ндустриальный , ул.Гагарина 62/7</w:t>
            </w:r>
          </w:p>
        </w:tc>
      </w:tr>
    </w:tbl>
    <w:p w:rsidR="00FD3B57" w:rsidRDefault="00FD3B57" w:rsidP="00FD3B57"/>
    <w:sectPr w:rsidR="00FD3B57" w:rsidSect="00FD3B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3B57"/>
    <w:rsid w:val="0060032E"/>
    <w:rsid w:val="009157C6"/>
    <w:rsid w:val="00DF7D37"/>
    <w:rsid w:val="00FD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ратный адрес"/>
    <w:basedOn w:val="a"/>
    <w:uiPriority w:val="2"/>
    <w:qFormat/>
    <w:rsid w:val="00FD3B57"/>
    <w:pPr>
      <w:spacing w:after="0" w:line="300" w:lineRule="auto"/>
      <w:ind w:left="6480"/>
    </w:pPr>
    <w:rPr>
      <w:rFonts w:ascii="Calibri" w:eastAsia="Calibri" w:hAnsi="Calibri" w:cs="Times New Roman"/>
      <w:kern w:val="22"/>
      <w:sz w:val="20"/>
    </w:rPr>
  </w:style>
  <w:style w:type="character" w:customStyle="1" w:styleId="a4">
    <w:name w:val="Основной шрифт"/>
    <w:semiHidden/>
    <w:rsid w:val="00FD3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2024-09-03T11:54:00Z</cp:lastPrinted>
  <dcterms:created xsi:type="dcterms:W3CDTF">2025-09-10T06:39:00Z</dcterms:created>
  <dcterms:modified xsi:type="dcterms:W3CDTF">2025-09-10T06:39:00Z</dcterms:modified>
</cp:coreProperties>
</file>